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D2A4C7" w14:textId="77777777" w:rsidR="004B17D0" w:rsidRPr="000B3650" w:rsidRDefault="004B17D0" w:rsidP="00C62A33">
      <w:pPr>
        <w:jc w:val="both"/>
        <w:rPr>
          <w:rFonts w:asciiTheme="majorHAnsi" w:hAnsiTheme="majorHAnsi"/>
          <w:b/>
          <w:sz w:val="28"/>
        </w:rPr>
      </w:pPr>
      <w:r w:rsidRPr="000B3650">
        <w:rPr>
          <w:rFonts w:asciiTheme="majorHAnsi" w:hAnsiTheme="majorHAnsi"/>
          <w:b/>
          <w:sz w:val="28"/>
        </w:rPr>
        <w:t>Expedition</w:t>
      </w:r>
      <w:r w:rsidR="00DA7D2F" w:rsidRPr="000B3650">
        <w:rPr>
          <w:rFonts w:asciiTheme="majorHAnsi" w:hAnsiTheme="majorHAnsi"/>
          <w:b/>
          <w:sz w:val="28"/>
        </w:rPr>
        <w:t xml:space="preserve"> Europa </w:t>
      </w:r>
    </w:p>
    <w:p w14:paraId="69301587" w14:textId="77777777" w:rsidR="004B17D0" w:rsidRDefault="004B17D0" w:rsidP="00C62A33">
      <w:pPr>
        <w:jc w:val="both"/>
        <w:rPr>
          <w:rFonts w:asciiTheme="majorHAnsi" w:hAnsiTheme="majorHAnsi"/>
        </w:rPr>
      </w:pPr>
    </w:p>
    <w:p w14:paraId="062229AD" w14:textId="4A8A2B3C" w:rsidR="009D66AE" w:rsidRPr="009D66AE" w:rsidRDefault="009D66AE" w:rsidP="00C62A33">
      <w:pPr>
        <w:jc w:val="both"/>
        <w:rPr>
          <w:rFonts w:asciiTheme="majorHAnsi" w:hAnsiTheme="majorHAnsi"/>
          <w:i/>
        </w:rPr>
      </w:pPr>
      <w:r w:rsidRPr="009D66AE">
        <w:rPr>
          <w:rFonts w:asciiTheme="majorHAnsi" w:hAnsiTheme="majorHAnsi"/>
          <w:i/>
        </w:rPr>
        <w:t>Eine Abwandlung des „Polarforscherspiels“ des Goethe Instituts</w:t>
      </w:r>
      <w:r w:rsidR="00C62A33">
        <w:rPr>
          <w:rFonts w:asciiTheme="majorHAnsi" w:hAnsiTheme="majorHAnsi"/>
          <w:i/>
        </w:rPr>
        <w:t xml:space="preserve"> London, bei der die Sch</w:t>
      </w:r>
      <w:r w:rsidR="00C62A33">
        <w:rPr>
          <w:rFonts w:asciiTheme="majorHAnsi" w:hAnsiTheme="majorHAnsi"/>
          <w:i/>
        </w:rPr>
        <w:t>ü</w:t>
      </w:r>
      <w:r w:rsidR="00C62A33">
        <w:rPr>
          <w:rFonts w:asciiTheme="majorHAnsi" w:hAnsiTheme="majorHAnsi"/>
          <w:i/>
        </w:rPr>
        <w:t>ler*i</w:t>
      </w:r>
      <w:r w:rsidRPr="009D66AE">
        <w:rPr>
          <w:rFonts w:asciiTheme="majorHAnsi" w:hAnsiTheme="majorHAnsi"/>
          <w:i/>
        </w:rPr>
        <w:t xml:space="preserve">nnen spielerisch Werte der EU kennen lernen und über ihre </w:t>
      </w:r>
      <w:r w:rsidR="00C62A33">
        <w:rPr>
          <w:rFonts w:asciiTheme="majorHAnsi" w:hAnsiTheme="majorHAnsi"/>
          <w:i/>
        </w:rPr>
        <w:t>Wichtigkeit</w:t>
      </w:r>
      <w:r w:rsidRPr="009D66AE">
        <w:rPr>
          <w:rFonts w:asciiTheme="majorHAnsi" w:hAnsiTheme="majorHAnsi"/>
          <w:i/>
        </w:rPr>
        <w:t xml:space="preserve"> diskutieren. </w:t>
      </w:r>
      <w:r w:rsidR="000B3650">
        <w:rPr>
          <w:rFonts w:asciiTheme="majorHAnsi" w:hAnsiTheme="majorHAnsi"/>
          <w:i/>
        </w:rPr>
        <w:t>A</w:t>
      </w:r>
      <w:r w:rsidR="000B3650">
        <w:rPr>
          <w:rFonts w:asciiTheme="majorHAnsi" w:hAnsiTheme="majorHAnsi"/>
          <w:i/>
        </w:rPr>
        <w:t>u</w:t>
      </w:r>
      <w:r w:rsidR="000B3650">
        <w:rPr>
          <w:rFonts w:asciiTheme="majorHAnsi" w:hAnsiTheme="majorHAnsi"/>
          <w:i/>
        </w:rPr>
        <w:t xml:space="preserve">ßerdem </w:t>
      </w:r>
      <w:r w:rsidR="00C62A33">
        <w:rPr>
          <w:rFonts w:asciiTheme="majorHAnsi" w:hAnsiTheme="majorHAnsi"/>
          <w:i/>
        </w:rPr>
        <w:t xml:space="preserve">ist </w:t>
      </w:r>
      <w:r w:rsidR="00EA79D0">
        <w:rPr>
          <w:rFonts w:asciiTheme="majorHAnsi" w:hAnsiTheme="majorHAnsi"/>
          <w:i/>
        </w:rPr>
        <w:t xml:space="preserve">es </w:t>
      </w:r>
      <w:r w:rsidR="000B3650">
        <w:rPr>
          <w:rFonts w:asciiTheme="majorHAnsi" w:hAnsiTheme="majorHAnsi"/>
          <w:i/>
        </w:rPr>
        <w:t xml:space="preserve">eine etwas schnellere Variante des Prioritätenspiels. </w:t>
      </w:r>
    </w:p>
    <w:p w14:paraId="3A84899B" w14:textId="67A59581" w:rsidR="009D66AE" w:rsidRPr="004B17D0" w:rsidRDefault="009D66AE" w:rsidP="00C62A33">
      <w:pPr>
        <w:jc w:val="both"/>
        <w:rPr>
          <w:rFonts w:asciiTheme="majorHAnsi" w:hAnsiTheme="majorHAnsi"/>
        </w:rPr>
      </w:pPr>
      <w:r>
        <w:rPr>
          <w:rFonts w:asciiTheme="majorHAnsi" w:hAnsiTheme="majorHAnsi"/>
        </w:rPr>
        <w:t xml:space="preserve"> </w:t>
      </w:r>
    </w:p>
    <w:p w14:paraId="74B6D0C8" w14:textId="5EB112EB" w:rsidR="004B17D0" w:rsidRPr="00083434" w:rsidRDefault="000B3650" w:rsidP="00C62A33">
      <w:pPr>
        <w:jc w:val="both"/>
        <w:rPr>
          <w:rFonts w:asciiTheme="majorHAnsi" w:hAnsiTheme="majorHAnsi"/>
          <w:b/>
        </w:rPr>
      </w:pPr>
      <w:r>
        <w:rPr>
          <w:rFonts w:asciiTheme="majorHAnsi" w:hAnsiTheme="majorHAnsi"/>
          <w:b/>
        </w:rPr>
        <w:t>Eckdaten zur</w:t>
      </w:r>
      <w:r w:rsidR="004B17D0" w:rsidRPr="00083434">
        <w:rPr>
          <w:rFonts w:asciiTheme="majorHAnsi" w:hAnsiTheme="majorHAnsi"/>
          <w:b/>
        </w:rPr>
        <w:t xml:space="preserve"> Methode</w:t>
      </w:r>
    </w:p>
    <w:tbl>
      <w:tblPr>
        <w:tblStyle w:val="MittlereListe1"/>
        <w:tblW w:w="9039" w:type="dxa"/>
        <w:tblLook w:val="04A0" w:firstRow="1" w:lastRow="0" w:firstColumn="1" w:lastColumn="0" w:noHBand="0" w:noVBand="1"/>
      </w:tblPr>
      <w:tblGrid>
        <w:gridCol w:w="2384"/>
        <w:gridCol w:w="6655"/>
      </w:tblGrid>
      <w:tr w:rsidR="00E5245E" w14:paraId="0766CD6E" w14:textId="77777777" w:rsidTr="00E524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4" w:type="dxa"/>
            <w:tcBorders>
              <w:top w:val="single" w:sz="8" w:space="0" w:color="000000" w:themeColor="text1"/>
              <w:bottom w:val="nil"/>
            </w:tcBorders>
            <w:shd w:val="clear" w:color="auto" w:fill="C0C0C0"/>
          </w:tcPr>
          <w:p w14:paraId="2E10EA57" w14:textId="77777777" w:rsidR="00E5245E" w:rsidRDefault="00E5245E" w:rsidP="00C62A33">
            <w:pPr>
              <w:jc w:val="both"/>
              <w:rPr>
                <w:b w:val="0"/>
                <w:sz w:val="22"/>
                <w:szCs w:val="22"/>
              </w:rPr>
            </w:pPr>
            <w:r w:rsidRPr="008167FB">
              <w:rPr>
                <w:sz w:val="22"/>
                <w:szCs w:val="22"/>
              </w:rPr>
              <w:t>Spieltyp</w:t>
            </w:r>
          </w:p>
        </w:tc>
        <w:tc>
          <w:tcPr>
            <w:tcW w:w="6655" w:type="dxa"/>
            <w:tcBorders>
              <w:top w:val="single" w:sz="8" w:space="0" w:color="000000" w:themeColor="text1"/>
              <w:bottom w:val="nil"/>
            </w:tcBorders>
            <w:shd w:val="clear" w:color="auto" w:fill="C0C0C0"/>
          </w:tcPr>
          <w:p w14:paraId="59FAD914" w14:textId="6A848227" w:rsidR="00E5245E" w:rsidRPr="001F6CE3" w:rsidRDefault="00E5245E" w:rsidP="00C62A33">
            <w:pPr>
              <w:jc w:val="both"/>
              <w:cnfStyle w:val="100000000000" w:firstRow="1" w:lastRow="0" w:firstColumn="0" w:lastColumn="0" w:oddVBand="0" w:evenVBand="0" w:oddHBand="0" w:evenHBand="0" w:firstRowFirstColumn="0" w:firstRowLastColumn="0" w:lastRowFirstColumn="0" w:lastRowLastColumn="0"/>
              <w:rPr>
                <w:sz w:val="22"/>
                <w:szCs w:val="22"/>
              </w:rPr>
            </w:pPr>
            <w:r>
              <w:t>Entscheidungsspiel</w:t>
            </w:r>
          </w:p>
        </w:tc>
      </w:tr>
      <w:tr w:rsidR="00E5245E" w14:paraId="5A0FAEE2" w14:textId="77777777" w:rsidTr="00E524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4" w:type="dxa"/>
            <w:tcBorders>
              <w:top w:val="nil"/>
              <w:bottom w:val="nil"/>
            </w:tcBorders>
            <w:shd w:val="clear" w:color="auto" w:fill="C0C0C0"/>
          </w:tcPr>
          <w:p w14:paraId="0DE39D6D" w14:textId="77777777" w:rsidR="00E5245E" w:rsidRDefault="00E5245E" w:rsidP="00C62A33">
            <w:pPr>
              <w:jc w:val="both"/>
              <w:rPr>
                <w:rFonts w:asciiTheme="majorHAnsi" w:hAnsiTheme="majorHAnsi"/>
                <w:b w:val="0"/>
                <w:sz w:val="22"/>
                <w:szCs w:val="22"/>
              </w:rPr>
            </w:pPr>
            <w:r w:rsidRPr="008167FB">
              <w:rPr>
                <w:rFonts w:asciiTheme="majorHAnsi" w:hAnsiTheme="majorHAnsi"/>
                <w:sz w:val="22"/>
                <w:szCs w:val="22"/>
              </w:rPr>
              <w:t>Unterrichtsphase</w:t>
            </w:r>
          </w:p>
        </w:tc>
        <w:tc>
          <w:tcPr>
            <w:tcW w:w="6655" w:type="dxa"/>
            <w:tcBorders>
              <w:top w:val="nil"/>
              <w:bottom w:val="nil"/>
            </w:tcBorders>
            <w:shd w:val="clear" w:color="auto" w:fill="C0C0C0"/>
          </w:tcPr>
          <w:p w14:paraId="701B155E" w14:textId="5E431A0F" w:rsidR="00E5245E" w:rsidRDefault="00E5245E" w:rsidP="00C62A33">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b/>
                <w:sz w:val="22"/>
                <w:szCs w:val="22"/>
              </w:rPr>
            </w:pPr>
            <w:r>
              <w:rPr>
                <w:rFonts w:asciiTheme="majorHAnsi" w:hAnsiTheme="majorHAnsi"/>
              </w:rPr>
              <w:t>Einstieg, Anwendung</w:t>
            </w:r>
          </w:p>
        </w:tc>
      </w:tr>
      <w:tr w:rsidR="00E5245E" w14:paraId="1EC58D3B" w14:textId="77777777" w:rsidTr="00E5245E">
        <w:tc>
          <w:tcPr>
            <w:cnfStyle w:val="001000000000" w:firstRow="0" w:lastRow="0" w:firstColumn="1" w:lastColumn="0" w:oddVBand="0" w:evenVBand="0" w:oddHBand="0" w:evenHBand="0" w:firstRowFirstColumn="0" w:firstRowLastColumn="0" w:lastRowFirstColumn="0" w:lastRowLastColumn="0"/>
            <w:tcW w:w="2384" w:type="dxa"/>
            <w:tcBorders>
              <w:top w:val="nil"/>
              <w:bottom w:val="nil"/>
            </w:tcBorders>
            <w:shd w:val="clear" w:color="auto" w:fill="C0C0C0"/>
          </w:tcPr>
          <w:p w14:paraId="26B4F822" w14:textId="77777777" w:rsidR="00E5245E" w:rsidRDefault="00E5245E" w:rsidP="00C62A33">
            <w:pPr>
              <w:jc w:val="both"/>
              <w:rPr>
                <w:rFonts w:asciiTheme="majorHAnsi" w:hAnsiTheme="majorHAnsi"/>
                <w:b w:val="0"/>
                <w:sz w:val="22"/>
                <w:szCs w:val="22"/>
              </w:rPr>
            </w:pPr>
            <w:r w:rsidRPr="008167FB">
              <w:rPr>
                <w:rFonts w:asciiTheme="majorHAnsi" w:hAnsiTheme="majorHAnsi"/>
                <w:sz w:val="22"/>
                <w:szCs w:val="22"/>
              </w:rPr>
              <w:t>Sozialform</w:t>
            </w:r>
          </w:p>
        </w:tc>
        <w:tc>
          <w:tcPr>
            <w:tcW w:w="6655" w:type="dxa"/>
            <w:tcBorders>
              <w:top w:val="nil"/>
              <w:bottom w:val="nil"/>
            </w:tcBorders>
            <w:shd w:val="clear" w:color="auto" w:fill="C0C0C0"/>
          </w:tcPr>
          <w:p w14:paraId="079FF6A3" w14:textId="4A855DF6" w:rsidR="00E5245E" w:rsidRDefault="00E5245E" w:rsidP="00C62A33">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
                <w:sz w:val="22"/>
                <w:szCs w:val="22"/>
              </w:rPr>
            </w:pPr>
            <w:r>
              <w:rPr>
                <w:rFonts w:asciiTheme="majorHAnsi" w:hAnsiTheme="majorHAnsi"/>
              </w:rPr>
              <w:t>(Partnerarbeit), Gruppenarbeit</w:t>
            </w:r>
          </w:p>
        </w:tc>
      </w:tr>
      <w:tr w:rsidR="00E5245E" w14:paraId="72BAC464" w14:textId="77777777" w:rsidTr="00E524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4" w:type="dxa"/>
            <w:tcBorders>
              <w:top w:val="nil"/>
              <w:bottom w:val="nil"/>
            </w:tcBorders>
            <w:shd w:val="clear" w:color="auto" w:fill="C0C0C0"/>
          </w:tcPr>
          <w:p w14:paraId="1BC7C4E3" w14:textId="77777777" w:rsidR="00E5245E" w:rsidRDefault="00E5245E" w:rsidP="00C62A33">
            <w:pPr>
              <w:jc w:val="both"/>
              <w:rPr>
                <w:rFonts w:asciiTheme="majorHAnsi" w:hAnsiTheme="majorHAnsi"/>
                <w:b w:val="0"/>
                <w:sz w:val="22"/>
                <w:szCs w:val="22"/>
              </w:rPr>
            </w:pPr>
            <w:r w:rsidRPr="008167FB">
              <w:rPr>
                <w:rFonts w:asciiTheme="majorHAnsi" w:hAnsiTheme="majorHAnsi"/>
                <w:sz w:val="22"/>
                <w:szCs w:val="22"/>
              </w:rPr>
              <w:t xml:space="preserve">Zeitaufwand </w:t>
            </w:r>
          </w:p>
        </w:tc>
        <w:tc>
          <w:tcPr>
            <w:tcW w:w="6655" w:type="dxa"/>
            <w:tcBorders>
              <w:top w:val="nil"/>
              <w:bottom w:val="nil"/>
            </w:tcBorders>
            <w:shd w:val="clear" w:color="auto" w:fill="C0C0C0"/>
          </w:tcPr>
          <w:p w14:paraId="59D8F1A2" w14:textId="5E482CC8" w:rsidR="00E5245E" w:rsidRDefault="00E5245E" w:rsidP="00C62A33">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b/>
                <w:sz w:val="22"/>
                <w:szCs w:val="22"/>
              </w:rPr>
            </w:pPr>
            <w:r>
              <w:rPr>
                <w:rFonts w:asciiTheme="majorHAnsi" w:hAnsiTheme="majorHAnsi"/>
              </w:rPr>
              <w:t>gering bis mittel</w:t>
            </w:r>
          </w:p>
        </w:tc>
      </w:tr>
      <w:tr w:rsidR="00E5245E" w14:paraId="47BDB55E" w14:textId="77777777" w:rsidTr="00E5245E">
        <w:tc>
          <w:tcPr>
            <w:cnfStyle w:val="001000000000" w:firstRow="0" w:lastRow="0" w:firstColumn="1" w:lastColumn="0" w:oddVBand="0" w:evenVBand="0" w:oddHBand="0" w:evenHBand="0" w:firstRowFirstColumn="0" w:firstRowLastColumn="0" w:lastRowFirstColumn="0" w:lastRowLastColumn="0"/>
            <w:tcW w:w="2384" w:type="dxa"/>
            <w:tcBorders>
              <w:top w:val="nil"/>
              <w:bottom w:val="nil"/>
            </w:tcBorders>
            <w:shd w:val="clear" w:color="auto" w:fill="C0C0C0"/>
          </w:tcPr>
          <w:p w14:paraId="020D29CA" w14:textId="77777777" w:rsidR="00E5245E" w:rsidRPr="008167FB" w:rsidRDefault="00E5245E" w:rsidP="00C62A33">
            <w:pPr>
              <w:jc w:val="both"/>
              <w:rPr>
                <w:rFonts w:asciiTheme="majorHAnsi" w:hAnsiTheme="majorHAnsi"/>
                <w:b w:val="0"/>
                <w:sz w:val="22"/>
                <w:szCs w:val="22"/>
              </w:rPr>
            </w:pPr>
            <w:r w:rsidRPr="008167FB">
              <w:rPr>
                <w:rFonts w:asciiTheme="majorHAnsi" w:hAnsiTheme="majorHAnsi"/>
                <w:sz w:val="22"/>
                <w:szCs w:val="22"/>
              </w:rPr>
              <w:t>Materialaufwand</w:t>
            </w:r>
          </w:p>
        </w:tc>
        <w:tc>
          <w:tcPr>
            <w:tcW w:w="6655" w:type="dxa"/>
            <w:tcBorders>
              <w:top w:val="nil"/>
              <w:bottom w:val="nil"/>
            </w:tcBorders>
            <w:shd w:val="clear" w:color="auto" w:fill="C0C0C0"/>
          </w:tcPr>
          <w:p w14:paraId="4E08EECB" w14:textId="4B84CB9A" w:rsidR="00E5245E" w:rsidRPr="008167FB" w:rsidRDefault="00E5245E" w:rsidP="00C62A33">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Pr>
                <w:rFonts w:asciiTheme="majorHAnsi" w:hAnsiTheme="majorHAnsi"/>
              </w:rPr>
              <w:t>gering</w:t>
            </w:r>
          </w:p>
        </w:tc>
      </w:tr>
      <w:tr w:rsidR="00E5245E" w14:paraId="48C41122" w14:textId="77777777" w:rsidTr="00E524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4" w:type="dxa"/>
            <w:tcBorders>
              <w:top w:val="nil"/>
              <w:bottom w:val="nil"/>
            </w:tcBorders>
            <w:shd w:val="clear" w:color="auto" w:fill="C0C0C0"/>
          </w:tcPr>
          <w:p w14:paraId="53E3BCE6" w14:textId="77777777" w:rsidR="00E5245E" w:rsidRPr="008167FB" w:rsidRDefault="00E5245E" w:rsidP="00C62A33">
            <w:pPr>
              <w:jc w:val="both"/>
              <w:rPr>
                <w:rFonts w:asciiTheme="majorHAnsi" w:hAnsiTheme="majorHAnsi"/>
                <w:b w:val="0"/>
                <w:sz w:val="22"/>
                <w:szCs w:val="22"/>
              </w:rPr>
            </w:pPr>
          </w:p>
        </w:tc>
        <w:tc>
          <w:tcPr>
            <w:tcW w:w="6655" w:type="dxa"/>
            <w:tcBorders>
              <w:top w:val="nil"/>
              <w:bottom w:val="nil"/>
            </w:tcBorders>
            <w:shd w:val="clear" w:color="auto" w:fill="C0C0C0"/>
          </w:tcPr>
          <w:p w14:paraId="62D2B704" w14:textId="77777777" w:rsidR="00E5245E" w:rsidRPr="008167FB" w:rsidRDefault="00E5245E" w:rsidP="00C62A33">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p>
        </w:tc>
      </w:tr>
      <w:tr w:rsidR="00E5245E" w14:paraId="3D9A295A" w14:textId="77777777" w:rsidTr="00C62A33">
        <w:tc>
          <w:tcPr>
            <w:cnfStyle w:val="001000000000" w:firstRow="0" w:lastRow="0" w:firstColumn="1" w:lastColumn="0" w:oddVBand="0" w:evenVBand="0" w:oddHBand="0" w:evenHBand="0" w:firstRowFirstColumn="0" w:firstRowLastColumn="0" w:lastRowFirstColumn="0" w:lastRowLastColumn="0"/>
            <w:tcW w:w="9039" w:type="dxa"/>
            <w:gridSpan w:val="2"/>
            <w:tcBorders>
              <w:top w:val="nil"/>
              <w:bottom w:val="nil"/>
            </w:tcBorders>
            <w:shd w:val="clear" w:color="auto" w:fill="C0C0C0"/>
          </w:tcPr>
          <w:p w14:paraId="24D228C9" w14:textId="77777777" w:rsidR="00E5245E" w:rsidRDefault="00E5245E" w:rsidP="00C62A33">
            <w:pPr>
              <w:jc w:val="both"/>
              <w:rPr>
                <w:rFonts w:asciiTheme="majorHAnsi" w:hAnsiTheme="majorHAnsi"/>
                <w:sz w:val="22"/>
                <w:szCs w:val="22"/>
              </w:rPr>
            </w:pPr>
            <w:r w:rsidRPr="00205683">
              <w:rPr>
                <w:rFonts w:asciiTheme="majorHAnsi" w:hAnsiTheme="majorHAnsi"/>
                <w:sz w:val="22"/>
                <w:szCs w:val="22"/>
              </w:rPr>
              <w:t>Diese Kompetenzen werden erworben</w:t>
            </w:r>
          </w:p>
          <w:p w14:paraId="2D735BEC" w14:textId="77777777" w:rsidR="00E5245E" w:rsidRPr="008167FB" w:rsidRDefault="00E5245E" w:rsidP="00C62A33">
            <w:pPr>
              <w:jc w:val="both"/>
              <w:rPr>
                <w:rFonts w:asciiTheme="majorHAnsi" w:hAnsiTheme="majorHAnsi"/>
                <w:sz w:val="22"/>
                <w:szCs w:val="22"/>
              </w:rPr>
            </w:pPr>
          </w:p>
        </w:tc>
      </w:tr>
      <w:tr w:rsidR="00E5245E" w14:paraId="55FDA05D" w14:textId="77777777" w:rsidTr="00E524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4" w:type="dxa"/>
            <w:tcBorders>
              <w:top w:val="nil"/>
              <w:bottom w:val="nil"/>
            </w:tcBorders>
            <w:shd w:val="clear" w:color="auto" w:fill="C0C0C0"/>
          </w:tcPr>
          <w:p w14:paraId="4884F7CD" w14:textId="77777777" w:rsidR="00E5245E" w:rsidRPr="003B1B78" w:rsidRDefault="00E5245E" w:rsidP="00C62A33">
            <w:pPr>
              <w:jc w:val="both"/>
              <w:rPr>
                <w:rFonts w:asciiTheme="majorHAnsi" w:hAnsiTheme="majorHAnsi"/>
                <w:sz w:val="22"/>
                <w:szCs w:val="22"/>
              </w:rPr>
            </w:pPr>
            <w:r w:rsidRPr="001F6CE3">
              <w:rPr>
                <w:rFonts w:asciiTheme="majorHAnsi" w:hAnsiTheme="majorHAnsi"/>
              </w:rPr>
              <w:t>Analysekompetenz</w:t>
            </w:r>
          </w:p>
        </w:tc>
        <w:tc>
          <w:tcPr>
            <w:tcW w:w="6655" w:type="dxa"/>
            <w:tcBorders>
              <w:top w:val="nil"/>
              <w:bottom w:val="nil"/>
            </w:tcBorders>
            <w:shd w:val="clear" w:color="auto" w:fill="C0C0C0"/>
          </w:tcPr>
          <w:p w14:paraId="30235195" w14:textId="61A0B63C" w:rsidR="00E5245E" w:rsidRDefault="00E5245E" w:rsidP="00C62A33">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r w:rsidRPr="009D66AE">
              <w:rPr>
                <w:rFonts w:asciiTheme="majorHAnsi" w:hAnsiTheme="majorHAnsi"/>
              </w:rPr>
              <w:t xml:space="preserve">Die </w:t>
            </w:r>
            <w:r w:rsidR="00C62A33">
              <w:rPr>
                <w:rFonts w:asciiTheme="majorHAnsi" w:hAnsiTheme="majorHAnsi"/>
              </w:rPr>
              <w:t>Schüler*innen</w:t>
            </w:r>
            <w:r w:rsidRPr="009D66AE">
              <w:rPr>
                <w:rFonts w:asciiTheme="majorHAnsi" w:hAnsiTheme="majorHAnsi"/>
              </w:rPr>
              <w:t xml:space="preserve"> erklären die Wichtigkeit von </w:t>
            </w:r>
            <w:r>
              <w:rPr>
                <w:rFonts w:asciiTheme="majorHAnsi" w:hAnsiTheme="majorHAnsi"/>
              </w:rPr>
              <w:t>abstrakten pol</w:t>
            </w:r>
            <w:r>
              <w:rPr>
                <w:rFonts w:asciiTheme="majorHAnsi" w:hAnsiTheme="majorHAnsi"/>
              </w:rPr>
              <w:t>i</w:t>
            </w:r>
            <w:r>
              <w:rPr>
                <w:rFonts w:asciiTheme="majorHAnsi" w:hAnsiTheme="majorHAnsi"/>
              </w:rPr>
              <w:t>tisch-philosophischen Begriffe</w:t>
            </w:r>
            <w:r w:rsidR="004C4E7C">
              <w:rPr>
                <w:rFonts w:asciiTheme="majorHAnsi" w:hAnsiTheme="majorHAnsi"/>
              </w:rPr>
              <w:t>n</w:t>
            </w:r>
            <w:r>
              <w:rPr>
                <w:rFonts w:asciiTheme="majorHAnsi" w:hAnsiTheme="majorHAnsi"/>
              </w:rPr>
              <w:t xml:space="preserve"> und Konzepte</w:t>
            </w:r>
            <w:r w:rsidR="004C4E7C">
              <w:rPr>
                <w:rFonts w:asciiTheme="majorHAnsi" w:hAnsiTheme="majorHAnsi"/>
              </w:rPr>
              <w:t>n</w:t>
            </w:r>
            <w:r>
              <w:rPr>
                <w:rFonts w:asciiTheme="majorHAnsi" w:hAnsiTheme="majorHAnsi"/>
              </w:rPr>
              <w:t xml:space="preserve"> (Werten der EU)</w:t>
            </w:r>
          </w:p>
        </w:tc>
      </w:tr>
      <w:tr w:rsidR="00E5245E" w14:paraId="6D11911E" w14:textId="77777777" w:rsidTr="00E5245E">
        <w:tc>
          <w:tcPr>
            <w:cnfStyle w:val="001000000000" w:firstRow="0" w:lastRow="0" w:firstColumn="1" w:lastColumn="0" w:oddVBand="0" w:evenVBand="0" w:oddHBand="0" w:evenHBand="0" w:firstRowFirstColumn="0" w:firstRowLastColumn="0" w:lastRowFirstColumn="0" w:lastRowLastColumn="0"/>
            <w:tcW w:w="2384" w:type="dxa"/>
            <w:tcBorders>
              <w:top w:val="nil"/>
              <w:bottom w:val="nil"/>
            </w:tcBorders>
            <w:shd w:val="clear" w:color="auto" w:fill="C0C0C0"/>
          </w:tcPr>
          <w:p w14:paraId="7DFDE473" w14:textId="77777777" w:rsidR="00E5245E" w:rsidRPr="008167FB" w:rsidRDefault="00E5245E" w:rsidP="00C62A33">
            <w:pPr>
              <w:jc w:val="both"/>
              <w:rPr>
                <w:rFonts w:asciiTheme="majorHAnsi" w:hAnsiTheme="majorHAnsi"/>
                <w:b w:val="0"/>
                <w:sz w:val="22"/>
                <w:szCs w:val="22"/>
              </w:rPr>
            </w:pPr>
            <w:r w:rsidRPr="003B1B78">
              <w:rPr>
                <w:rFonts w:asciiTheme="majorHAnsi" w:hAnsiTheme="majorHAnsi"/>
                <w:sz w:val="22"/>
                <w:szCs w:val="22"/>
              </w:rPr>
              <w:t>Handlungskompetenz</w:t>
            </w:r>
            <w:r w:rsidRPr="008167FB">
              <w:rPr>
                <w:sz w:val="22"/>
                <w:szCs w:val="22"/>
              </w:rPr>
              <w:t xml:space="preserve"> </w:t>
            </w:r>
          </w:p>
        </w:tc>
        <w:tc>
          <w:tcPr>
            <w:tcW w:w="6655" w:type="dxa"/>
            <w:tcBorders>
              <w:top w:val="nil"/>
              <w:bottom w:val="nil"/>
            </w:tcBorders>
            <w:shd w:val="clear" w:color="auto" w:fill="C0C0C0"/>
          </w:tcPr>
          <w:p w14:paraId="103219B9" w14:textId="01C11EE6" w:rsidR="00E5245E" w:rsidRPr="008167FB" w:rsidRDefault="00E5245E" w:rsidP="00C62A33">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Pr>
                <w:rFonts w:asciiTheme="majorHAnsi" w:hAnsiTheme="majorHAnsi"/>
              </w:rPr>
              <w:t>und argumentieren für oder gegen ihre Priorisierung.</w:t>
            </w:r>
          </w:p>
        </w:tc>
      </w:tr>
      <w:tr w:rsidR="00E5245E" w14:paraId="637B05C9" w14:textId="77777777" w:rsidTr="00E524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4" w:type="dxa"/>
            <w:tcBorders>
              <w:top w:val="nil"/>
              <w:bottom w:val="single" w:sz="8" w:space="0" w:color="000000" w:themeColor="text1"/>
            </w:tcBorders>
            <w:shd w:val="clear" w:color="auto" w:fill="C0C0C0"/>
          </w:tcPr>
          <w:p w14:paraId="55F90D9B" w14:textId="77777777" w:rsidR="00E5245E" w:rsidRPr="003B1B78" w:rsidRDefault="00E5245E" w:rsidP="00C62A33">
            <w:pPr>
              <w:jc w:val="both"/>
              <w:rPr>
                <w:rFonts w:asciiTheme="majorHAnsi" w:hAnsiTheme="majorHAnsi"/>
                <w:b w:val="0"/>
                <w:sz w:val="22"/>
                <w:szCs w:val="22"/>
              </w:rPr>
            </w:pPr>
            <w:r w:rsidRPr="003B1B78">
              <w:rPr>
                <w:rFonts w:asciiTheme="majorHAnsi" w:hAnsiTheme="majorHAnsi"/>
                <w:sz w:val="22"/>
                <w:szCs w:val="22"/>
              </w:rPr>
              <w:t>Urteilskompetenz</w:t>
            </w:r>
          </w:p>
        </w:tc>
        <w:tc>
          <w:tcPr>
            <w:tcW w:w="6655" w:type="dxa"/>
            <w:tcBorders>
              <w:top w:val="nil"/>
              <w:bottom w:val="single" w:sz="8" w:space="0" w:color="000000" w:themeColor="text1"/>
            </w:tcBorders>
            <w:shd w:val="clear" w:color="auto" w:fill="C0C0C0"/>
          </w:tcPr>
          <w:p w14:paraId="4E8BC7C1" w14:textId="0C0D5F28" w:rsidR="00E5245E" w:rsidRDefault="00E5245E" w:rsidP="00C62A33">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r>
              <w:rPr>
                <w:rFonts w:asciiTheme="majorHAnsi" w:hAnsiTheme="majorHAnsi"/>
              </w:rPr>
              <w:t>Abschließend muss die Gruppe zu einer begründeten Entsche</w:t>
            </w:r>
            <w:r>
              <w:rPr>
                <w:rFonts w:asciiTheme="majorHAnsi" w:hAnsiTheme="majorHAnsi"/>
              </w:rPr>
              <w:t>i</w:t>
            </w:r>
            <w:r>
              <w:rPr>
                <w:rFonts w:asciiTheme="majorHAnsi" w:hAnsiTheme="majorHAnsi"/>
              </w:rPr>
              <w:t>dung kommen.</w:t>
            </w:r>
          </w:p>
        </w:tc>
      </w:tr>
    </w:tbl>
    <w:p w14:paraId="24746DD0" w14:textId="77777777" w:rsidR="004B17D0" w:rsidRDefault="004B17D0" w:rsidP="00C62A33">
      <w:pPr>
        <w:jc w:val="both"/>
        <w:rPr>
          <w:rFonts w:asciiTheme="majorHAnsi" w:hAnsiTheme="majorHAnsi"/>
        </w:rPr>
      </w:pPr>
    </w:p>
    <w:p w14:paraId="39367CC8" w14:textId="77777777" w:rsidR="005470DE" w:rsidRPr="005470DE" w:rsidRDefault="00083434" w:rsidP="00C62A33">
      <w:pPr>
        <w:jc w:val="both"/>
        <w:rPr>
          <w:rFonts w:asciiTheme="majorHAnsi" w:hAnsiTheme="majorHAnsi"/>
          <w:b/>
        </w:rPr>
      </w:pPr>
      <w:r w:rsidRPr="005470DE">
        <w:rPr>
          <w:rFonts w:asciiTheme="majorHAnsi" w:hAnsiTheme="majorHAnsi"/>
          <w:b/>
        </w:rPr>
        <w:t>Praxishinweise</w:t>
      </w:r>
      <w:r w:rsidR="005470DE" w:rsidRPr="005470DE">
        <w:rPr>
          <w:rFonts w:asciiTheme="majorHAnsi" w:hAnsiTheme="majorHAnsi"/>
          <w:b/>
        </w:rPr>
        <w:t xml:space="preserve"> </w:t>
      </w:r>
    </w:p>
    <w:p w14:paraId="0F26450B" w14:textId="20A0F59F" w:rsidR="000B3650" w:rsidRDefault="000B3650" w:rsidP="00C62A33">
      <w:pPr>
        <w:jc w:val="both"/>
        <w:rPr>
          <w:rFonts w:asciiTheme="majorHAnsi" w:hAnsiTheme="majorHAnsi"/>
        </w:rPr>
      </w:pPr>
      <w:r w:rsidRPr="000B3650">
        <w:rPr>
          <w:rFonts w:asciiTheme="majorHAnsi" w:hAnsiTheme="majorHAnsi"/>
        </w:rPr>
        <w:t>Die Methode kann ma</w:t>
      </w:r>
      <w:r w:rsidR="004C4E7C">
        <w:rPr>
          <w:rFonts w:asciiTheme="majorHAnsi" w:hAnsiTheme="majorHAnsi"/>
        </w:rPr>
        <w:t>n gut zum Einstieg in die</w:t>
      </w:r>
      <w:r>
        <w:rPr>
          <w:rFonts w:asciiTheme="majorHAnsi" w:hAnsiTheme="majorHAnsi"/>
        </w:rPr>
        <w:t xml:space="preserve"> EU-Werte oder</w:t>
      </w:r>
      <w:r w:rsidRPr="000B3650">
        <w:rPr>
          <w:rFonts w:asciiTheme="majorHAnsi" w:hAnsiTheme="majorHAnsi"/>
        </w:rPr>
        <w:t xml:space="preserve"> </w:t>
      </w:r>
      <w:r w:rsidR="004C4E7C">
        <w:rPr>
          <w:rFonts w:asciiTheme="majorHAnsi" w:hAnsiTheme="majorHAnsi"/>
        </w:rPr>
        <w:t xml:space="preserve">in die </w:t>
      </w:r>
      <w:r w:rsidRPr="000B3650">
        <w:rPr>
          <w:rFonts w:asciiTheme="majorHAnsi" w:hAnsiTheme="majorHAnsi"/>
        </w:rPr>
        <w:t>Geschichte der Euro</w:t>
      </w:r>
      <w:r>
        <w:rPr>
          <w:rFonts w:asciiTheme="majorHAnsi" w:hAnsiTheme="majorHAnsi"/>
        </w:rPr>
        <w:t>p</w:t>
      </w:r>
      <w:r>
        <w:rPr>
          <w:rFonts w:asciiTheme="majorHAnsi" w:hAnsiTheme="majorHAnsi"/>
        </w:rPr>
        <w:t>ä</w:t>
      </w:r>
      <w:r>
        <w:rPr>
          <w:rFonts w:asciiTheme="majorHAnsi" w:hAnsiTheme="majorHAnsi"/>
        </w:rPr>
        <w:t>ischen Integration wählen</w:t>
      </w:r>
      <w:r w:rsidRPr="000B3650">
        <w:rPr>
          <w:rFonts w:asciiTheme="majorHAnsi" w:hAnsiTheme="majorHAnsi"/>
        </w:rPr>
        <w:t>.</w:t>
      </w:r>
      <w:r w:rsidR="00C62A33">
        <w:rPr>
          <w:rFonts w:asciiTheme="majorHAnsi" w:hAnsiTheme="majorHAnsi"/>
        </w:rPr>
        <w:t xml:space="preserve"> Die Schüler*innen bekommen zehn Werte der EU (z.B. die unten ausg</w:t>
      </w:r>
      <w:r w:rsidR="00C62A33">
        <w:rPr>
          <w:rFonts w:asciiTheme="majorHAnsi" w:hAnsiTheme="majorHAnsi"/>
        </w:rPr>
        <w:t>e</w:t>
      </w:r>
      <w:r w:rsidR="00C62A33">
        <w:rPr>
          <w:rFonts w:asciiTheme="majorHAnsi" w:hAnsiTheme="majorHAnsi"/>
        </w:rPr>
        <w:t xml:space="preserve">wählten). (Je nach Lerngruppe sollte man zunächst abklären, ob alle Begriffe bekannt sind.) Von den zehn Werten soll sich die Kleingruppe auf sieben (man kann auch sechs oder fünf nennen) einigen und ihre Entscheidungen begründen. </w:t>
      </w:r>
    </w:p>
    <w:p w14:paraId="5A990911" w14:textId="6ED22232" w:rsidR="00C62A33" w:rsidRPr="000B3650" w:rsidRDefault="00C62A33" w:rsidP="00C62A33">
      <w:pPr>
        <w:jc w:val="both"/>
        <w:rPr>
          <w:rFonts w:asciiTheme="majorHAnsi" w:hAnsiTheme="majorHAnsi"/>
        </w:rPr>
      </w:pPr>
      <w:r>
        <w:rPr>
          <w:rFonts w:asciiTheme="majorHAnsi" w:hAnsiTheme="majorHAnsi"/>
        </w:rPr>
        <w:t>Wofür haben sie sich (nicht) entschieden? Warum? Wie haben sie sich für die Werte en</w:t>
      </w:r>
      <w:r>
        <w:rPr>
          <w:rFonts w:asciiTheme="majorHAnsi" w:hAnsiTheme="majorHAnsi"/>
        </w:rPr>
        <w:t>t</w:t>
      </w:r>
      <w:r>
        <w:rPr>
          <w:rFonts w:asciiTheme="majorHAnsi" w:hAnsiTheme="majorHAnsi"/>
        </w:rPr>
        <w:t xml:space="preserve">schieden? Gab es Begriffe, bei denen sie länger diskutiert haben? Hat jede*r das gleiche mit den Begriffen verbunden? </w:t>
      </w:r>
    </w:p>
    <w:p w14:paraId="347F537D" w14:textId="77777777" w:rsidR="000B3650" w:rsidRDefault="000B3650" w:rsidP="00C62A33">
      <w:pPr>
        <w:jc w:val="both"/>
        <w:rPr>
          <w:rFonts w:asciiTheme="majorHAnsi" w:hAnsiTheme="majorHAnsi"/>
        </w:rPr>
      </w:pPr>
    </w:p>
    <w:p w14:paraId="7BB06AF1" w14:textId="370C0CC2" w:rsidR="000B3650" w:rsidRPr="000B3650" w:rsidRDefault="000B3650" w:rsidP="00C62A33">
      <w:pPr>
        <w:jc w:val="both"/>
        <w:rPr>
          <w:rFonts w:asciiTheme="majorHAnsi" w:hAnsiTheme="majorHAnsi"/>
          <w:b/>
        </w:rPr>
      </w:pPr>
      <w:r w:rsidRPr="000B3650">
        <w:rPr>
          <w:rFonts w:asciiTheme="majorHAnsi" w:hAnsiTheme="majorHAnsi"/>
          <w:b/>
        </w:rPr>
        <w:t>Arbeitsauftrag</w:t>
      </w:r>
    </w:p>
    <w:p w14:paraId="3A0398DC" w14:textId="77777777" w:rsidR="000B3650" w:rsidRPr="000B3650" w:rsidRDefault="000B3650" w:rsidP="00C62A33">
      <w:pPr>
        <w:jc w:val="both"/>
        <w:rPr>
          <w:rFonts w:asciiTheme="majorHAnsi" w:hAnsiTheme="majorHAnsi"/>
        </w:rPr>
      </w:pPr>
    </w:p>
    <w:p w14:paraId="74FF7228" w14:textId="2B8D2146" w:rsidR="005470DE" w:rsidRPr="004B17D0" w:rsidRDefault="000B3650" w:rsidP="00C62A33">
      <w:pPr>
        <w:jc w:val="both"/>
        <w:rPr>
          <w:rFonts w:asciiTheme="majorHAnsi" w:hAnsiTheme="majorHAnsi"/>
        </w:rPr>
      </w:pPr>
      <w:r>
        <w:rPr>
          <w:rFonts w:asciiTheme="majorHAnsi" w:hAnsiTheme="majorHAnsi"/>
        </w:rPr>
        <w:t xml:space="preserve">Stellen Sie sich </w:t>
      </w:r>
      <w:r w:rsidR="005470DE">
        <w:rPr>
          <w:rFonts w:asciiTheme="majorHAnsi" w:hAnsiTheme="majorHAnsi"/>
        </w:rPr>
        <w:t xml:space="preserve">vor, </w:t>
      </w:r>
      <w:r>
        <w:rPr>
          <w:rFonts w:asciiTheme="majorHAnsi" w:hAnsiTheme="majorHAnsi"/>
        </w:rPr>
        <w:t>Sie stehen am Anfang der Europäischen Integration und müssen</w:t>
      </w:r>
      <w:r w:rsidR="005470DE">
        <w:rPr>
          <w:rFonts w:asciiTheme="majorHAnsi" w:hAnsiTheme="majorHAnsi"/>
        </w:rPr>
        <w:t xml:space="preserve"> </w:t>
      </w:r>
      <w:r>
        <w:rPr>
          <w:rFonts w:asciiTheme="majorHAnsi" w:hAnsiTheme="majorHAnsi"/>
        </w:rPr>
        <w:t>sich</w:t>
      </w:r>
      <w:r w:rsidR="005470DE">
        <w:rPr>
          <w:rFonts w:asciiTheme="majorHAnsi" w:hAnsiTheme="majorHAnsi"/>
        </w:rPr>
        <w:t xml:space="preserve"> entscheiden</w:t>
      </w:r>
      <w:proofErr w:type="gramStart"/>
      <w:r w:rsidR="005470DE">
        <w:rPr>
          <w:rFonts w:asciiTheme="majorHAnsi" w:hAnsiTheme="majorHAnsi"/>
        </w:rPr>
        <w:t>,</w:t>
      </w:r>
      <w:bookmarkStart w:id="0" w:name="_GoBack"/>
      <w:bookmarkEnd w:id="0"/>
      <w:r w:rsidR="005470DE">
        <w:rPr>
          <w:rFonts w:asciiTheme="majorHAnsi" w:hAnsiTheme="majorHAnsi"/>
        </w:rPr>
        <w:t xml:space="preserve"> welche</w:t>
      </w:r>
      <w:proofErr w:type="gramEnd"/>
      <w:r w:rsidR="005470DE">
        <w:rPr>
          <w:rFonts w:asciiTheme="majorHAnsi" w:hAnsiTheme="majorHAnsi"/>
        </w:rPr>
        <w:t xml:space="preserve"> Werte die E</w:t>
      </w:r>
      <w:r>
        <w:rPr>
          <w:rFonts w:asciiTheme="majorHAnsi" w:hAnsiTheme="majorHAnsi"/>
        </w:rPr>
        <w:t xml:space="preserve">uropäische </w:t>
      </w:r>
      <w:r w:rsidR="005470DE">
        <w:rPr>
          <w:rFonts w:asciiTheme="majorHAnsi" w:hAnsiTheme="majorHAnsi"/>
        </w:rPr>
        <w:t>U</w:t>
      </w:r>
      <w:r>
        <w:rPr>
          <w:rFonts w:asciiTheme="majorHAnsi" w:hAnsiTheme="majorHAnsi"/>
        </w:rPr>
        <w:t>nion</w:t>
      </w:r>
      <w:r w:rsidR="005470DE">
        <w:rPr>
          <w:rFonts w:asciiTheme="majorHAnsi" w:hAnsiTheme="majorHAnsi"/>
        </w:rPr>
        <w:t xml:space="preserve"> </w:t>
      </w:r>
      <w:r>
        <w:rPr>
          <w:rFonts w:asciiTheme="majorHAnsi" w:hAnsiTheme="majorHAnsi"/>
        </w:rPr>
        <w:t>vertreten</w:t>
      </w:r>
      <w:r w:rsidR="005470DE">
        <w:rPr>
          <w:rFonts w:asciiTheme="majorHAnsi" w:hAnsiTheme="majorHAnsi"/>
        </w:rPr>
        <w:t xml:space="preserve"> soll!</w:t>
      </w:r>
      <w:r>
        <w:rPr>
          <w:rFonts w:asciiTheme="majorHAnsi" w:hAnsiTheme="majorHAnsi"/>
        </w:rPr>
        <w:t xml:space="preserve"> Aber von</w:t>
      </w:r>
      <w:r w:rsidRPr="004B17D0">
        <w:rPr>
          <w:rFonts w:asciiTheme="majorHAnsi" w:hAnsiTheme="majorHAnsi"/>
        </w:rPr>
        <w:t xml:space="preserve"> den fol</w:t>
      </w:r>
      <w:r>
        <w:rPr>
          <w:rFonts w:asciiTheme="majorHAnsi" w:hAnsiTheme="majorHAnsi"/>
        </w:rPr>
        <w:t xml:space="preserve">genden </w:t>
      </w:r>
      <w:r w:rsidR="00C62A33">
        <w:rPr>
          <w:rFonts w:asciiTheme="majorHAnsi" w:hAnsiTheme="majorHAnsi"/>
        </w:rPr>
        <w:t>10 Werten können Sie nur 7</w:t>
      </w:r>
      <w:r w:rsidRPr="004B17D0">
        <w:rPr>
          <w:rFonts w:asciiTheme="majorHAnsi" w:hAnsiTheme="majorHAnsi"/>
        </w:rPr>
        <w:t xml:space="preserve"> auswählen. </w:t>
      </w:r>
      <w:r>
        <w:rPr>
          <w:rFonts w:asciiTheme="majorHAnsi" w:hAnsiTheme="majorHAnsi"/>
        </w:rPr>
        <w:t>Diskutieren Sie</w:t>
      </w:r>
      <w:r w:rsidR="005470DE" w:rsidRPr="004B17D0">
        <w:rPr>
          <w:rFonts w:asciiTheme="majorHAnsi" w:hAnsiTheme="majorHAnsi"/>
        </w:rPr>
        <w:t xml:space="preserve"> in </w:t>
      </w:r>
      <w:r>
        <w:rPr>
          <w:rFonts w:asciiTheme="majorHAnsi" w:hAnsiTheme="majorHAnsi"/>
        </w:rPr>
        <w:t>Ihrer Kleingruppe</w:t>
      </w:r>
      <w:r w:rsidR="00C62A33">
        <w:rPr>
          <w:rFonts w:asciiTheme="majorHAnsi" w:hAnsiTheme="majorHAnsi"/>
        </w:rPr>
        <w:t>, entscheiden Sie gemeinsam</w:t>
      </w:r>
      <w:r>
        <w:rPr>
          <w:rFonts w:asciiTheme="majorHAnsi" w:hAnsiTheme="majorHAnsi"/>
        </w:rPr>
        <w:t xml:space="preserve"> und</w:t>
      </w:r>
      <w:r w:rsidR="005470DE" w:rsidRPr="004B17D0">
        <w:rPr>
          <w:rFonts w:asciiTheme="majorHAnsi" w:hAnsiTheme="majorHAnsi"/>
        </w:rPr>
        <w:t xml:space="preserve"> </w:t>
      </w:r>
      <w:r>
        <w:rPr>
          <w:rFonts w:asciiTheme="majorHAnsi" w:hAnsiTheme="majorHAnsi"/>
        </w:rPr>
        <w:t>begründen</w:t>
      </w:r>
      <w:r w:rsidR="005470DE" w:rsidRPr="004B17D0">
        <w:rPr>
          <w:rFonts w:asciiTheme="majorHAnsi" w:hAnsiTheme="majorHAnsi"/>
        </w:rPr>
        <w:t xml:space="preserve"> </w:t>
      </w:r>
      <w:r>
        <w:rPr>
          <w:rFonts w:asciiTheme="majorHAnsi" w:hAnsiTheme="majorHAnsi"/>
        </w:rPr>
        <w:t>Sie die</w:t>
      </w:r>
      <w:r w:rsidR="005470DE" w:rsidRPr="004B17D0">
        <w:rPr>
          <w:rFonts w:asciiTheme="majorHAnsi" w:hAnsiTheme="majorHAnsi"/>
        </w:rPr>
        <w:t xml:space="preserve"> Wahl </w:t>
      </w:r>
      <w:r>
        <w:rPr>
          <w:rFonts w:asciiTheme="majorHAnsi" w:hAnsiTheme="majorHAnsi"/>
        </w:rPr>
        <w:t>Ihrer</w:t>
      </w:r>
      <w:r w:rsidR="005470DE" w:rsidRPr="004B17D0">
        <w:rPr>
          <w:rFonts w:asciiTheme="majorHAnsi" w:hAnsiTheme="majorHAnsi"/>
        </w:rPr>
        <w:t xml:space="preserve"> Gruppe!</w:t>
      </w:r>
    </w:p>
    <w:p w14:paraId="06CB624B" w14:textId="77777777" w:rsidR="005470DE" w:rsidRPr="004B17D0" w:rsidRDefault="005470DE" w:rsidP="00C62A33">
      <w:pPr>
        <w:jc w:val="both"/>
        <w:rPr>
          <w:rFonts w:asciiTheme="majorHAnsi" w:hAnsiTheme="majorHAnsi"/>
        </w:rPr>
      </w:pPr>
    </w:p>
    <w:p w14:paraId="1C7BE1C2" w14:textId="1184CF5E" w:rsidR="005470DE" w:rsidRPr="004B17D0" w:rsidRDefault="005470DE" w:rsidP="00C62A33">
      <w:pPr>
        <w:jc w:val="both"/>
        <w:rPr>
          <w:rFonts w:asciiTheme="majorHAnsi" w:hAnsiTheme="majorHAnsi"/>
        </w:rPr>
      </w:pPr>
      <w:r w:rsidRPr="004B17D0">
        <w:rPr>
          <w:rFonts w:asciiTheme="majorHAnsi" w:hAnsiTheme="majorHAnsi"/>
        </w:rPr>
        <w:t>Rechtsstaatlichkeit</w:t>
      </w:r>
      <w:r w:rsidR="007163CE">
        <w:rPr>
          <w:rFonts w:asciiTheme="majorHAnsi" w:hAnsiTheme="majorHAnsi"/>
        </w:rPr>
        <w:tab/>
      </w:r>
      <w:r w:rsidR="007163CE">
        <w:rPr>
          <w:rFonts w:asciiTheme="majorHAnsi" w:hAnsiTheme="majorHAnsi"/>
        </w:rPr>
        <w:tab/>
      </w:r>
      <w:r w:rsidR="007163CE">
        <w:rPr>
          <w:rFonts w:asciiTheme="majorHAnsi" w:hAnsiTheme="majorHAnsi"/>
        </w:rPr>
        <w:tab/>
      </w:r>
      <w:r w:rsidR="007163CE">
        <w:rPr>
          <w:rFonts w:asciiTheme="majorHAnsi" w:hAnsiTheme="majorHAnsi"/>
        </w:rPr>
        <w:tab/>
      </w:r>
      <w:r w:rsidR="007163CE">
        <w:rPr>
          <w:rFonts w:asciiTheme="majorHAnsi" w:hAnsiTheme="majorHAnsi"/>
        </w:rPr>
        <w:tab/>
      </w:r>
      <w:r w:rsidR="00416876">
        <w:rPr>
          <w:rFonts w:asciiTheme="majorHAnsi" w:hAnsiTheme="majorHAnsi"/>
        </w:rPr>
        <w:t>Wahrung der Menschenrechte</w:t>
      </w:r>
    </w:p>
    <w:p w14:paraId="624C6AA6" w14:textId="2D899CC1" w:rsidR="005470DE" w:rsidRPr="004B17D0" w:rsidRDefault="00416876" w:rsidP="00C62A33">
      <w:pPr>
        <w:jc w:val="both"/>
        <w:rPr>
          <w:rFonts w:asciiTheme="majorHAnsi" w:hAnsiTheme="majorHAnsi"/>
        </w:rPr>
      </w:pPr>
      <w:r>
        <w:rPr>
          <w:rFonts w:asciiTheme="majorHAnsi" w:hAnsiTheme="majorHAnsi"/>
        </w:rPr>
        <w:t>Meinungsfreiheit</w:t>
      </w:r>
      <w:r w:rsidR="007163CE">
        <w:rPr>
          <w:rFonts w:asciiTheme="majorHAnsi" w:hAnsiTheme="majorHAnsi"/>
        </w:rPr>
        <w:tab/>
      </w:r>
      <w:r w:rsidR="007163CE">
        <w:rPr>
          <w:rFonts w:asciiTheme="majorHAnsi" w:hAnsiTheme="majorHAnsi"/>
        </w:rPr>
        <w:tab/>
      </w:r>
      <w:r w:rsidR="007163CE">
        <w:rPr>
          <w:rFonts w:asciiTheme="majorHAnsi" w:hAnsiTheme="majorHAnsi"/>
        </w:rPr>
        <w:tab/>
      </w:r>
      <w:r w:rsidR="007163CE">
        <w:rPr>
          <w:rFonts w:asciiTheme="majorHAnsi" w:hAnsiTheme="majorHAnsi"/>
        </w:rPr>
        <w:tab/>
      </w:r>
      <w:r w:rsidR="007163CE">
        <w:rPr>
          <w:rFonts w:asciiTheme="majorHAnsi" w:hAnsiTheme="majorHAnsi"/>
        </w:rPr>
        <w:tab/>
      </w:r>
      <w:r>
        <w:rPr>
          <w:rFonts w:asciiTheme="majorHAnsi" w:hAnsiTheme="majorHAnsi"/>
        </w:rPr>
        <w:t>Verbot von Folter und Zwangsarbeit</w:t>
      </w:r>
    </w:p>
    <w:p w14:paraId="43E2B83A" w14:textId="6A0CECB9" w:rsidR="005470DE" w:rsidRPr="004B17D0" w:rsidRDefault="00416876" w:rsidP="00C62A33">
      <w:pPr>
        <w:jc w:val="both"/>
        <w:rPr>
          <w:rFonts w:asciiTheme="majorHAnsi" w:hAnsiTheme="majorHAnsi"/>
        </w:rPr>
      </w:pPr>
      <w:r>
        <w:rPr>
          <w:rFonts w:asciiTheme="majorHAnsi" w:hAnsiTheme="majorHAnsi"/>
        </w:rPr>
        <w:t>Gleichheit von Frauen und Männern</w:t>
      </w:r>
      <w:r w:rsidR="007163CE">
        <w:rPr>
          <w:rFonts w:asciiTheme="majorHAnsi" w:hAnsiTheme="majorHAnsi"/>
        </w:rPr>
        <w:tab/>
      </w:r>
      <w:r w:rsidR="007163CE">
        <w:rPr>
          <w:rFonts w:asciiTheme="majorHAnsi" w:hAnsiTheme="majorHAnsi"/>
        </w:rPr>
        <w:tab/>
      </w:r>
      <w:r w:rsidR="007163CE">
        <w:rPr>
          <w:rFonts w:asciiTheme="majorHAnsi" w:hAnsiTheme="majorHAnsi"/>
        </w:rPr>
        <w:tab/>
      </w:r>
      <w:r>
        <w:rPr>
          <w:rFonts w:asciiTheme="majorHAnsi" w:hAnsiTheme="majorHAnsi"/>
        </w:rPr>
        <w:t>Solidarität der Mitgliedstaaten</w:t>
      </w:r>
    </w:p>
    <w:p w14:paraId="1D8CBCF9" w14:textId="786A9B59" w:rsidR="005470DE" w:rsidRPr="004B17D0" w:rsidRDefault="005470DE" w:rsidP="00C62A33">
      <w:pPr>
        <w:jc w:val="both"/>
        <w:rPr>
          <w:rFonts w:asciiTheme="majorHAnsi" w:hAnsiTheme="majorHAnsi"/>
        </w:rPr>
      </w:pPr>
      <w:r w:rsidRPr="004B17D0">
        <w:rPr>
          <w:rFonts w:asciiTheme="majorHAnsi" w:hAnsiTheme="majorHAnsi"/>
        </w:rPr>
        <w:t xml:space="preserve">freier Personen- und Warenverkehr </w:t>
      </w:r>
      <w:r w:rsidR="007163CE">
        <w:rPr>
          <w:rFonts w:asciiTheme="majorHAnsi" w:hAnsiTheme="majorHAnsi"/>
        </w:rPr>
        <w:tab/>
      </w:r>
      <w:r w:rsidR="007163CE">
        <w:rPr>
          <w:rFonts w:asciiTheme="majorHAnsi" w:hAnsiTheme="majorHAnsi"/>
        </w:rPr>
        <w:tab/>
      </w:r>
      <w:r w:rsidR="007163CE">
        <w:rPr>
          <w:rFonts w:asciiTheme="majorHAnsi" w:hAnsiTheme="majorHAnsi"/>
        </w:rPr>
        <w:tab/>
      </w:r>
      <w:r w:rsidR="00416876">
        <w:rPr>
          <w:rFonts w:asciiTheme="majorHAnsi" w:hAnsiTheme="majorHAnsi"/>
        </w:rPr>
        <w:t>Religionsfreiheit</w:t>
      </w:r>
    </w:p>
    <w:p w14:paraId="46BD59A2" w14:textId="1F84B06E" w:rsidR="005470DE" w:rsidRPr="004B17D0" w:rsidRDefault="00416876" w:rsidP="00C62A33">
      <w:pPr>
        <w:jc w:val="both"/>
        <w:rPr>
          <w:rFonts w:asciiTheme="majorHAnsi" w:hAnsiTheme="majorHAnsi"/>
        </w:rPr>
      </w:pPr>
      <w:r>
        <w:rPr>
          <w:rFonts w:asciiTheme="majorHAnsi" w:hAnsiTheme="majorHAnsi"/>
        </w:rPr>
        <w:t>Pluralismus</w:t>
      </w:r>
      <w:r w:rsidR="007163CE">
        <w:rPr>
          <w:rFonts w:asciiTheme="majorHAnsi" w:hAnsiTheme="majorHAnsi"/>
        </w:rPr>
        <w:tab/>
      </w:r>
      <w:r w:rsidR="007163CE">
        <w:rPr>
          <w:rFonts w:asciiTheme="majorHAnsi" w:hAnsiTheme="majorHAnsi"/>
        </w:rPr>
        <w:tab/>
      </w:r>
      <w:r w:rsidR="007163CE">
        <w:rPr>
          <w:rFonts w:asciiTheme="majorHAnsi" w:hAnsiTheme="majorHAnsi"/>
        </w:rPr>
        <w:tab/>
      </w:r>
      <w:r w:rsidR="007163CE">
        <w:rPr>
          <w:rFonts w:asciiTheme="majorHAnsi" w:hAnsiTheme="majorHAnsi"/>
        </w:rPr>
        <w:tab/>
      </w:r>
      <w:r w:rsidR="007163CE">
        <w:rPr>
          <w:rFonts w:asciiTheme="majorHAnsi" w:hAnsiTheme="majorHAnsi"/>
        </w:rPr>
        <w:tab/>
      </w:r>
      <w:r w:rsidR="007163CE">
        <w:rPr>
          <w:rFonts w:asciiTheme="majorHAnsi" w:hAnsiTheme="majorHAnsi"/>
        </w:rPr>
        <w:tab/>
      </w:r>
      <w:r>
        <w:rPr>
          <w:rFonts w:asciiTheme="majorHAnsi" w:hAnsiTheme="majorHAnsi"/>
        </w:rPr>
        <w:t>Demokratie</w:t>
      </w:r>
    </w:p>
    <w:p w14:paraId="3B3FBA75" w14:textId="77777777" w:rsidR="007163CE" w:rsidRDefault="007163CE" w:rsidP="00C62A33">
      <w:pPr>
        <w:jc w:val="both"/>
        <w:rPr>
          <w:rFonts w:asciiTheme="majorHAnsi" w:hAnsiTheme="majorHAnsi"/>
        </w:rPr>
      </w:pPr>
    </w:p>
    <w:p w14:paraId="16E0F89E" w14:textId="77777777" w:rsidR="007163CE" w:rsidRDefault="007163CE" w:rsidP="00C62A33">
      <w:pPr>
        <w:jc w:val="both"/>
        <w:rPr>
          <w:rFonts w:asciiTheme="majorHAnsi" w:hAnsiTheme="majorHAnsi"/>
        </w:rPr>
      </w:pPr>
    </w:p>
    <w:p w14:paraId="0C46AC5F" w14:textId="77777777" w:rsidR="007163CE" w:rsidRDefault="007163CE" w:rsidP="00C62A33">
      <w:pPr>
        <w:jc w:val="both"/>
        <w:rPr>
          <w:rFonts w:asciiTheme="majorHAnsi" w:hAnsiTheme="majorHAnsi"/>
        </w:rPr>
      </w:pPr>
    </w:p>
    <w:p w14:paraId="1B6112E2" w14:textId="77777777" w:rsidR="007163CE" w:rsidRDefault="007163CE" w:rsidP="00C62A33">
      <w:pPr>
        <w:jc w:val="both"/>
        <w:rPr>
          <w:rFonts w:asciiTheme="majorHAnsi" w:hAnsiTheme="majorHAnsi"/>
        </w:rPr>
      </w:pPr>
    </w:p>
    <w:p w14:paraId="742EF1BC" w14:textId="15EF9789" w:rsidR="007163CE" w:rsidRPr="004B17D0" w:rsidRDefault="007163CE" w:rsidP="00C62A33">
      <w:pPr>
        <w:jc w:val="both"/>
        <w:rPr>
          <w:rFonts w:asciiTheme="majorHAnsi" w:hAnsiTheme="majorHAnsi"/>
        </w:rPr>
      </w:pPr>
      <w:r>
        <w:rPr>
          <w:rFonts w:asciiTheme="majorHAnsi" w:hAnsiTheme="majorHAnsi"/>
        </w:rPr>
        <w:t xml:space="preserve">(vgl. </w:t>
      </w:r>
      <w:r w:rsidRPr="007163CE">
        <w:rPr>
          <w:rFonts w:asciiTheme="majorHAnsi" w:hAnsiTheme="majorHAnsi"/>
        </w:rPr>
        <w:t>http://www.goethe.de/ins/gb/lp/prj/stp/st4/st43/alv/deindex.htm</w:t>
      </w:r>
      <w:r>
        <w:rPr>
          <w:rFonts w:asciiTheme="majorHAnsi" w:hAnsiTheme="majorHAnsi"/>
        </w:rPr>
        <w:t>)</w:t>
      </w:r>
    </w:p>
    <w:sectPr w:rsidR="007163CE" w:rsidRPr="004B17D0" w:rsidSect="00F737AC">
      <w:headerReference w:type="default" r:id="rId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0F380F" w14:textId="77777777" w:rsidR="00B703DD" w:rsidRDefault="00B703DD" w:rsidP="00B703DD">
      <w:r>
        <w:separator/>
      </w:r>
    </w:p>
  </w:endnote>
  <w:endnote w:type="continuationSeparator" w:id="0">
    <w:p w14:paraId="77C38E19" w14:textId="77777777" w:rsidR="00B703DD" w:rsidRDefault="00B703DD" w:rsidP="00B70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17D38A" w14:textId="77777777" w:rsidR="00B703DD" w:rsidRDefault="00B703DD" w:rsidP="00B703DD">
      <w:r>
        <w:separator/>
      </w:r>
    </w:p>
  </w:footnote>
  <w:footnote w:type="continuationSeparator" w:id="0">
    <w:p w14:paraId="3B3C4923" w14:textId="77777777" w:rsidR="00B703DD" w:rsidRDefault="00B703DD" w:rsidP="00B703D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BA1234" w14:textId="51949EB6" w:rsidR="00B703DD" w:rsidRDefault="00B703DD">
    <w:pPr>
      <w:pStyle w:val="Kopfzeile"/>
    </w:pPr>
    <w:r w:rsidRPr="00B703DD">
      <w:rPr>
        <w:noProof/>
      </w:rPr>
      <w:drawing>
        <wp:anchor distT="0" distB="0" distL="114300" distR="114300" simplePos="0" relativeHeight="251659264" behindDoc="0" locked="0" layoutInCell="1" allowOverlap="1" wp14:anchorId="4D999FF5" wp14:editId="199A4CCD">
          <wp:simplePos x="0" y="0"/>
          <wp:positionH relativeFrom="column">
            <wp:posOffset>4800600</wp:posOffset>
          </wp:positionH>
          <wp:positionV relativeFrom="paragraph">
            <wp:posOffset>-121285</wp:posOffset>
          </wp:positionV>
          <wp:extent cx="865505" cy="399415"/>
          <wp:effectExtent l="0" t="0" r="0" b="6985"/>
          <wp:wrapSquare wrapText="bothSides"/>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65505" cy="39941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B703DD">
      <w:rPr>
        <w:noProof/>
      </w:rPr>
      <w:drawing>
        <wp:anchor distT="0" distB="0" distL="114300" distR="114300" simplePos="0" relativeHeight="251660288" behindDoc="0" locked="0" layoutInCell="1" allowOverlap="1" wp14:anchorId="4F81234C" wp14:editId="2833F7BF">
          <wp:simplePos x="0" y="0"/>
          <wp:positionH relativeFrom="column">
            <wp:posOffset>2743200</wp:posOffset>
          </wp:positionH>
          <wp:positionV relativeFrom="paragraph">
            <wp:posOffset>107315</wp:posOffset>
          </wp:positionV>
          <wp:extent cx="1828800" cy="194310"/>
          <wp:effectExtent l="0" t="0" r="0" b="8890"/>
          <wp:wrapSquare wrapText="bothSides"/>
          <wp:docPr id="3"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Bild 10"/>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19431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B703DD">
      <w:rPr>
        <w:noProof/>
      </w:rPr>
      <w:drawing>
        <wp:anchor distT="0" distB="0" distL="114300" distR="114300" simplePos="0" relativeHeight="251661312" behindDoc="0" locked="0" layoutInCell="1" allowOverlap="1" wp14:anchorId="6CB42BC2" wp14:editId="56FF955B">
          <wp:simplePos x="0" y="0"/>
          <wp:positionH relativeFrom="column">
            <wp:posOffset>1257300</wp:posOffset>
          </wp:positionH>
          <wp:positionV relativeFrom="paragraph">
            <wp:posOffset>-6985</wp:posOffset>
          </wp:positionV>
          <wp:extent cx="1376045" cy="324000"/>
          <wp:effectExtent l="0" t="0" r="0" b="6350"/>
          <wp:wrapSquare wrapText="bothSides"/>
          <wp:docPr id="2" name="Bild 2"/>
          <wp:cNvGraphicFramePr/>
          <a:graphic xmlns:a="http://schemas.openxmlformats.org/drawingml/2006/main">
            <a:graphicData uri="http://schemas.openxmlformats.org/drawingml/2006/picture">
              <pic:pic xmlns:pic="http://schemas.openxmlformats.org/drawingml/2006/picture">
                <pic:nvPicPr>
                  <pic:cNvPr id="10" name="Bild 9"/>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6045" cy="3240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B703DD">
      <w:rPr>
        <w:noProof/>
      </w:rPr>
      <w:drawing>
        <wp:anchor distT="0" distB="0" distL="114300" distR="114300" simplePos="0" relativeHeight="251662336" behindDoc="0" locked="0" layoutInCell="1" allowOverlap="1" wp14:anchorId="2611A2D8" wp14:editId="0DA109B2">
          <wp:simplePos x="0" y="0"/>
          <wp:positionH relativeFrom="column">
            <wp:posOffset>0</wp:posOffset>
          </wp:positionH>
          <wp:positionV relativeFrom="paragraph">
            <wp:posOffset>-6985</wp:posOffset>
          </wp:positionV>
          <wp:extent cx="918425" cy="324000"/>
          <wp:effectExtent l="0" t="0" r="0" b="6350"/>
          <wp:wrapSquare wrapText="bothSides"/>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8425" cy="3240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C346C"/>
    <w:multiLevelType w:val="hybridMultilevel"/>
    <w:tmpl w:val="B254F5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autoHyphenation/>
  <w:hyphenationZone w:val="425"/>
  <w:doNotHyphenateCaps/>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7D0"/>
    <w:rsid w:val="00083434"/>
    <w:rsid w:val="000B3650"/>
    <w:rsid w:val="00416876"/>
    <w:rsid w:val="004B17D0"/>
    <w:rsid w:val="004C4E7C"/>
    <w:rsid w:val="005470DE"/>
    <w:rsid w:val="00597B89"/>
    <w:rsid w:val="007163CE"/>
    <w:rsid w:val="009D66AE"/>
    <w:rsid w:val="00B703DD"/>
    <w:rsid w:val="00BC3D7F"/>
    <w:rsid w:val="00C62A33"/>
    <w:rsid w:val="00DA7D2F"/>
    <w:rsid w:val="00E5245E"/>
    <w:rsid w:val="00EA79D0"/>
    <w:rsid w:val="00F737A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4F3D9C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C3D7F"/>
    <w:pPr>
      <w:ind w:left="720"/>
      <w:contextualSpacing/>
    </w:pPr>
  </w:style>
  <w:style w:type="table" w:styleId="MittlereListe1">
    <w:name w:val="Medium List 1"/>
    <w:basedOn w:val="NormaleTabelle"/>
    <w:uiPriority w:val="65"/>
    <w:rsid w:val="00E5245E"/>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Kopfzeile">
    <w:name w:val="header"/>
    <w:basedOn w:val="Standard"/>
    <w:link w:val="KopfzeileZeichen"/>
    <w:uiPriority w:val="99"/>
    <w:unhideWhenUsed/>
    <w:rsid w:val="00B703DD"/>
    <w:pPr>
      <w:tabs>
        <w:tab w:val="center" w:pos="4536"/>
        <w:tab w:val="right" w:pos="9072"/>
      </w:tabs>
    </w:pPr>
  </w:style>
  <w:style w:type="character" w:customStyle="1" w:styleId="KopfzeileZeichen">
    <w:name w:val="Kopfzeile Zeichen"/>
    <w:basedOn w:val="Absatzstandardschriftart"/>
    <w:link w:val="Kopfzeile"/>
    <w:uiPriority w:val="99"/>
    <w:rsid w:val="00B703DD"/>
  </w:style>
  <w:style w:type="paragraph" w:styleId="Fuzeile">
    <w:name w:val="footer"/>
    <w:basedOn w:val="Standard"/>
    <w:link w:val="FuzeileZeichen"/>
    <w:uiPriority w:val="99"/>
    <w:unhideWhenUsed/>
    <w:rsid w:val="00B703DD"/>
    <w:pPr>
      <w:tabs>
        <w:tab w:val="center" w:pos="4536"/>
        <w:tab w:val="right" w:pos="9072"/>
      </w:tabs>
    </w:pPr>
  </w:style>
  <w:style w:type="character" w:customStyle="1" w:styleId="FuzeileZeichen">
    <w:name w:val="Fußzeile Zeichen"/>
    <w:basedOn w:val="Absatzstandardschriftart"/>
    <w:link w:val="Fuzeile"/>
    <w:uiPriority w:val="99"/>
    <w:rsid w:val="00B703D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C3D7F"/>
    <w:pPr>
      <w:ind w:left="720"/>
      <w:contextualSpacing/>
    </w:pPr>
  </w:style>
  <w:style w:type="table" w:styleId="MittlereListe1">
    <w:name w:val="Medium List 1"/>
    <w:basedOn w:val="NormaleTabelle"/>
    <w:uiPriority w:val="65"/>
    <w:rsid w:val="00E5245E"/>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Kopfzeile">
    <w:name w:val="header"/>
    <w:basedOn w:val="Standard"/>
    <w:link w:val="KopfzeileZeichen"/>
    <w:uiPriority w:val="99"/>
    <w:unhideWhenUsed/>
    <w:rsid w:val="00B703DD"/>
    <w:pPr>
      <w:tabs>
        <w:tab w:val="center" w:pos="4536"/>
        <w:tab w:val="right" w:pos="9072"/>
      </w:tabs>
    </w:pPr>
  </w:style>
  <w:style w:type="character" w:customStyle="1" w:styleId="KopfzeileZeichen">
    <w:name w:val="Kopfzeile Zeichen"/>
    <w:basedOn w:val="Absatzstandardschriftart"/>
    <w:link w:val="Kopfzeile"/>
    <w:uiPriority w:val="99"/>
    <w:rsid w:val="00B703DD"/>
  </w:style>
  <w:style w:type="paragraph" w:styleId="Fuzeile">
    <w:name w:val="footer"/>
    <w:basedOn w:val="Standard"/>
    <w:link w:val="FuzeileZeichen"/>
    <w:uiPriority w:val="99"/>
    <w:unhideWhenUsed/>
    <w:rsid w:val="00B703DD"/>
    <w:pPr>
      <w:tabs>
        <w:tab w:val="center" w:pos="4536"/>
        <w:tab w:val="right" w:pos="9072"/>
      </w:tabs>
    </w:pPr>
  </w:style>
  <w:style w:type="character" w:customStyle="1" w:styleId="FuzeileZeichen">
    <w:name w:val="Fußzeile Zeichen"/>
    <w:basedOn w:val="Absatzstandardschriftart"/>
    <w:link w:val="Fuzeile"/>
    <w:uiPriority w:val="99"/>
    <w:rsid w:val="00B703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4" Type="http://schemas.openxmlformats.org/officeDocument/2006/relationships/image" Target="media/image4.png"/><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1814</Characters>
  <Application>Microsoft Macintosh Word</Application>
  <DocSecurity>0</DocSecurity>
  <Lines>15</Lines>
  <Paragraphs>4</Paragraphs>
  <ScaleCrop>false</ScaleCrop>
  <Company/>
  <LinksUpToDate>false</LinksUpToDate>
  <CharactersWithSpaces>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Grimm</dc:creator>
  <cp:keywords/>
  <dc:description/>
  <cp:lastModifiedBy>Eurosoc Digital</cp:lastModifiedBy>
  <cp:revision>11</cp:revision>
  <dcterms:created xsi:type="dcterms:W3CDTF">2016-11-01T15:20:00Z</dcterms:created>
  <dcterms:modified xsi:type="dcterms:W3CDTF">2018-02-01T11:31:00Z</dcterms:modified>
</cp:coreProperties>
</file>